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F0" w:rsidRDefault="005676F0"/>
    <w:p w:rsidR="000A4C19" w:rsidRDefault="000A4C19">
      <w:r>
        <w:t>Toetsing Gesprekstechnieken PW Periode 6</w:t>
      </w:r>
    </w:p>
    <w:p w:rsidR="000A4C19" w:rsidRDefault="000A4C19"/>
    <w:p w:rsidR="000A4C19" w:rsidRPr="000A4C19" w:rsidRDefault="000A4C19">
      <w:pPr>
        <w:rPr>
          <w:b/>
          <w:bCs/>
        </w:rPr>
      </w:pPr>
      <w:r w:rsidRPr="000A4C19">
        <w:rPr>
          <w:b/>
          <w:bCs/>
        </w:rPr>
        <w:t xml:space="preserve">Thema 13 Diversiteit </w:t>
      </w:r>
      <w:bookmarkStart w:id="0" w:name="_GoBack"/>
      <w:bookmarkEnd w:id="0"/>
    </w:p>
    <w:p w:rsidR="000A4C19" w:rsidRDefault="000A4C19"/>
    <w:p w:rsidR="000A4C19" w:rsidRDefault="000A4C19"/>
    <w:p w:rsidR="000A4C19" w:rsidRDefault="000A4C19"/>
    <w:sectPr w:rsidR="000A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19"/>
    <w:rsid w:val="000A4C19"/>
    <w:rsid w:val="005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FBFC"/>
  <w15:chartTrackingRefBased/>
  <w15:docId w15:val="{BFCFEF74-EE96-410E-A08D-E742467B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Wolters</dc:creator>
  <cp:keywords/>
  <dc:description/>
  <cp:lastModifiedBy>Dana Wolters</cp:lastModifiedBy>
  <cp:revision>1</cp:revision>
  <dcterms:created xsi:type="dcterms:W3CDTF">2020-01-13T15:02:00Z</dcterms:created>
  <dcterms:modified xsi:type="dcterms:W3CDTF">2020-01-13T15:04:00Z</dcterms:modified>
</cp:coreProperties>
</file>